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800" w:rsidRDefault="00D53800" w:rsidP="00D53800">
      <w:pPr>
        <w:pStyle w:val="Ingetavstnd"/>
        <w:tabs>
          <w:tab w:val="left" w:pos="2127"/>
        </w:tabs>
        <w:rPr>
          <w:sz w:val="32"/>
        </w:rPr>
      </w:pPr>
      <w:r>
        <w:rPr>
          <w:noProof/>
          <w:sz w:val="32"/>
        </w:rPr>
        <mc:AlternateContent>
          <mc:Choice Requires="wps">
            <w:drawing>
              <wp:anchor distT="0" distB="0" distL="114300" distR="114300" simplePos="0" relativeHeight="251660288" behindDoc="0" locked="0" layoutInCell="1" allowOverlap="1" wp14:anchorId="492882D5" wp14:editId="322FFB19">
                <wp:simplePos x="0" y="0"/>
                <wp:positionH relativeFrom="column">
                  <wp:posOffset>1204595</wp:posOffset>
                </wp:positionH>
                <wp:positionV relativeFrom="paragraph">
                  <wp:posOffset>-78105</wp:posOffset>
                </wp:positionV>
                <wp:extent cx="4810760" cy="1181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800" w:rsidRPr="008F4054" w:rsidRDefault="00D53800" w:rsidP="00D53800">
                            <w:pPr>
                              <w:ind w:left="1843"/>
                              <w:rPr>
                                <w:sz w:val="20"/>
                              </w:rPr>
                            </w:pPr>
                            <w:r w:rsidRPr="00FC5F31">
                              <w:rPr>
                                <w:sz w:val="40"/>
                                <w:szCs w:val="40"/>
                              </w:rPr>
                              <w:t>P</w:t>
                            </w:r>
                            <w:r>
                              <w:rPr>
                                <w:sz w:val="40"/>
                                <w:szCs w:val="40"/>
                              </w:rPr>
                              <w:t>ROPOSITION</w:t>
                            </w:r>
                            <w:r>
                              <w:rPr>
                                <w:sz w:val="40"/>
                                <w:szCs w:val="40"/>
                              </w:rPr>
                              <w:br/>
                            </w:r>
                            <w:r>
                              <w:rPr>
                                <w:sz w:val="28"/>
                              </w:rPr>
                              <w:t>Till årsmötet 2020-02-29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2882D5" id="_x0000_t202" coordsize="21600,21600" o:spt="202" path="m,l,21600r21600,l21600,xe">
                <v:stroke joinstyle="miter"/>
                <v:path gradientshapeok="t" o:connecttype="rect"/>
              </v:shapetype>
              <v:shape id="Text Box 4" o:spid="_x0000_s1026" type="#_x0000_t202" style="position:absolute;margin-left:94.85pt;margin-top:-6.15pt;width:378.8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" stroked="f">
                <v:textbox>
                  <w:txbxContent>
                    <w:p w:rsidR="00D53800" w:rsidRPr="008F4054" w:rsidRDefault="00D53800" w:rsidP="00D53800">
                      <w:pPr>
                        <w:ind w:left="1843"/>
                        <w:rPr>
                          <w:sz w:val="20"/>
                        </w:rPr>
                      </w:pPr>
                      <w:r w:rsidRPr="00FC5F31">
                        <w:rPr>
                          <w:sz w:val="40"/>
                          <w:szCs w:val="40"/>
                        </w:rPr>
                        <w:t>P</w:t>
                      </w:r>
                      <w:r>
                        <w:rPr>
                          <w:sz w:val="40"/>
                          <w:szCs w:val="40"/>
                        </w:rPr>
                        <w:t>ROPOSITION</w:t>
                      </w:r>
                      <w:r>
                        <w:rPr>
                          <w:sz w:val="40"/>
                          <w:szCs w:val="40"/>
                        </w:rPr>
                        <w:br/>
                      </w:r>
                      <w:r>
                        <w:rPr>
                          <w:sz w:val="28"/>
                        </w:rPr>
                        <w:t>Till årsmötet 2020-02-29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5C0C020" wp14:editId="7E9787DA">
                <wp:simplePos x="0" y="0"/>
                <wp:positionH relativeFrom="column">
                  <wp:posOffset>1204595</wp:posOffset>
                </wp:positionH>
                <wp:positionV relativeFrom="paragraph">
                  <wp:posOffset>-128270</wp:posOffset>
                </wp:positionV>
                <wp:extent cx="4248785" cy="383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800" w:rsidRDefault="00D53800" w:rsidP="00D53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0C020" id="Text Box 2" o:spid="_x0000_s1027" type="#_x0000_t202" style="position:absolute;margin-left:94.85pt;margin-top:-10.1pt;width:334.5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" stroked="f">
                <v:textbox>
                  <w:txbxContent>
                    <w:p w:rsidR="00D53800" w:rsidRDefault="00D53800" w:rsidP="00D53800"/>
                  </w:txbxContent>
                </v:textbox>
              </v:shape>
            </w:pict>
          </mc:Fallback>
        </mc:AlternateContent>
      </w:r>
      <w:r w:rsidRPr="00C04D1A">
        <w:rPr>
          <w:noProof/>
          <w:lang w:eastAsia="sv-SE"/>
        </w:rPr>
        <w:drawing>
          <wp:inline distT="0" distB="0" distL="0" distR="0" wp14:anchorId="1643BCB2" wp14:editId="3FAAADF0">
            <wp:extent cx="1076325" cy="1014980"/>
            <wp:effectExtent l="19050" t="0" r="9525" b="0"/>
            <wp:docPr id="1" name="Bild 1" descr="Skaraborgs Tax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raborgs Taxklubb"/>
                    <pic:cNvPicPr>
                      <a:picLocks noChangeAspect="1" noChangeArrowheads="1"/>
                    </pic:cNvPicPr>
                  </pic:nvPicPr>
                  <pic:blipFill>
                    <a:blip r:embed="rId4" cstate="print">
                      <a:lum contrast="40000"/>
                    </a:blip>
                    <a:srcRect/>
                    <a:stretch>
                      <a:fillRect/>
                    </a:stretch>
                  </pic:blipFill>
                  <pic:spPr bwMode="auto">
                    <a:xfrm>
                      <a:off x="0" y="0"/>
                      <a:ext cx="1076947" cy="1015567"/>
                    </a:xfrm>
                    <a:prstGeom prst="rect">
                      <a:avLst/>
                    </a:prstGeom>
                    <a:noFill/>
                    <a:ln w="9525">
                      <a:noFill/>
                      <a:miter lim="800000"/>
                      <a:headEnd/>
                      <a:tailEnd/>
                    </a:ln>
                  </pic:spPr>
                </pic:pic>
              </a:graphicData>
            </a:graphic>
          </wp:inline>
        </w:drawing>
      </w:r>
    </w:p>
    <w:p w:rsidR="00D53800" w:rsidRDefault="00D53800" w:rsidP="00D53800">
      <w:pPr>
        <w:pStyle w:val="Ingetavstnd"/>
        <w:tabs>
          <w:tab w:val="left" w:pos="2127"/>
        </w:tabs>
        <w:rPr>
          <w:sz w:val="32"/>
        </w:rPr>
      </w:pPr>
    </w:p>
    <w:p w:rsidR="00D53800" w:rsidRDefault="00D53800" w:rsidP="00D53800">
      <w:pPr>
        <w:pStyle w:val="Ingetavstnd"/>
        <w:tabs>
          <w:tab w:val="left" w:pos="1276"/>
        </w:tabs>
        <w:rPr>
          <w:sz w:val="32"/>
        </w:rPr>
      </w:pPr>
      <w:r>
        <w:rPr>
          <w:i/>
          <w:iCs/>
        </w:rPr>
        <w:tab/>
        <w:t xml:space="preserve"> </w:t>
      </w:r>
      <w:r>
        <w:rPr>
          <w:i/>
          <w:iCs/>
        </w:rPr>
        <w:tab/>
      </w:r>
      <w:r>
        <w:rPr>
          <w:i/>
          <w:iCs/>
        </w:rPr>
        <w:tab/>
      </w:r>
      <w:r>
        <w:rPr>
          <w:i/>
          <w:iCs/>
        </w:rPr>
        <w:tab/>
      </w:r>
      <w:r>
        <w:rPr>
          <w:i/>
          <w:iCs/>
        </w:rPr>
        <w:tab/>
      </w:r>
      <w:r>
        <w:rPr>
          <w:i/>
          <w:iCs/>
        </w:rPr>
        <w:tab/>
        <w:t>2020-02-10</w:t>
      </w:r>
    </w:p>
    <w:p w:rsidR="00D53800" w:rsidRDefault="00D53800" w:rsidP="00D53800">
      <w:pPr>
        <w:pStyle w:val="Ingetavstnd"/>
        <w:ind w:left="720"/>
        <w:rPr>
          <w:b/>
        </w:rPr>
      </w:pPr>
    </w:p>
    <w:p w:rsidR="00D53800" w:rsidRDefault="00D53800" w:rsidP="00D53800">
      <w:pPr>
        <w:pStyle w:val="Ingetavstnd"/>
        <w:ind w:left="720"/>
        <w:rPr>
          <w:b/>
        </w:rPr>
      </w:pPr>
    </w:p>
    <w:p w:rsidR="00D53800" w:rsidRPr="0012298F" w:rsidRDefault="0012298F" w:rsidP="00D53800">
      <w:pPr>
        <w:pStyle w:val="Ingetavstnd"/>
        <w:ind w:left="720"/>
        <w:rPr>
          <w:b/>
          <w:sz w:val="36"/>
          <w:szCs w:val="36"/>
          <w:u w:val="single"/>
        </w:rPr>
      </w:pPr>
      <w:r w:rsidRPr="0012298F">
        <w:rPr>
          <w:b/>
          <w:sz w:val="36"/>
          <w:szCs w:val="36"/>
          <w:u w:val="single"/>
        </w:rPr>
        <w:t>Ansvarig person sökes till klubbens vandringspriser</w:t>
      </w:r>
    </w:p>
    <w:p w:rsidR="00D53800" w:rsidRDefault="00D53800" w:rsidP="00D53800">
      <w:pPr>
        <w:pStyle w:val="Ingetavstnd"/>
        <w:ind w:left="720"/>
        <w:rPr>
          <w:b/>
        </w:rPr>
      </w:pPr>
    </w:p>
    <w:p w:rsidR="00D53800" w:rsidRPr="00915455" w:rsidRDefault="00D53800" w:rsidP="00D53800">
      <w:pPr>
        <w:pStyle w:val="Ingetavstnd"/>
        <w:ind w:left="720"/>
        <w:rPr>
          <w:bCs/>
          <w:sz w:val="24"/>
          <w:szCs w:val="24"/>
        </w:rPr>
      </w:pPr>
      <w:r w:rsidRPr="00915455">
        <w:rPr>
          <w:bCs/>
          <w:sz w:val="24"/>
          <w:szCs w:val="24"/>
        </w:rPr>
        <w:t xml:space="preserve">De flesta av Svenska Taxklubbens lokala klubbar anser att hanteringen av sina vandringspriser innebär en stor arbetsbörda. Skaraborgs Taxklubb har över 30 aktiva vandringspriser fördelade inom drev, viltspår och utställning. Flera av vandringspriserna har en lång historia inom klubben. För att hålla ordning på dessa kräver det en betydande arbetsinsats från styrelsen och våra kommittéer. När en hund erövrat ett vandringspris måste dess ägare returnera priset, så är inte alltid fallet. Det har till och med hänt att vandringspris kommit bort, vilket självklart är väldigt tråkigt. </w:t>
      </w:r>
    </w:p>
    <w:p w:rsidR="00D53800" w:rsidRPr="00915455" w:rsidRDefault="00D53800" w:rsidP="00D53800">
      <w:pPr>
        <w:pStyle w:val="Ingetavstnd"/>
        <w:ind w:left="720"/>
        <w:rPr>
          <w:bCs/>
          <w:sz w:val="24"/>
          <w:szCs w:val="24"/>
        </w:rPr>
      </w:pPr>
    </w:p>
    <w:p w:rsidR="00D53800" w:rsidRPr="00915455" w:rsidRDefault="00D53800" w:rsidP="00D53800">
      <w:pPr>
        <w:pStyle w:val="Ingetavstnd"/>
        <w:ind w:left="720"/>
        <w:rPr>
          <w:bCs/>
          <w:sz w:val="24"/>
          <w:szCs w:val="24"/>
        </w:rPr>
      </w:pPr>
      <w:r w:rsidRPr="00915455">
        <w:rPr>
          <w:bCs/>
          <w:sz w:val="24"/>
          <w:szCs w:val="24"/>
        </w:rPr>
        <w:t xml:space="preserve">För att lösa detta problem krävs det en person som är villig att ta ansvar för klubbens vandringspriser. Idag saknas en sådan person. </w:t>
      </w:r>
    </w:p>
    <w:p w:rsidR="00D53800" w:rsidRPr="00915455" w:rsidRDefault="00D53800" w:rsidP="00D53800">
      <w:pPr>
        <w:pStyle w:val="Ingetavstnd"/>
        <w:ind w:left="720"/>
        <w:rPr>
          <w:bCs/>
          <w:sz w:val="24"/>
          <w:szCs w:val="24"/>
        </w:rPr>
      </w:pPr>
    </w:p>
    <w:p w:rsidR="00D53800" w:rsidRPr="00915455" w:rsidRDefault="00D53800" w:rsidP="00D53800">
      <w:pPr>
        <w:pStyle w:val="Ingetavstnd"/>
        <w:ind w:left="720"/>
        <w:rPr>
          <w:b/>
          <w:sz w:val="24"/>
          <w:szCs w:val="24"/>
          <w:u w:val="single"/>
        </w:rPr>
      </w:pPr>
      <w:r w:rsidRPr="00915455">
        <w:rPr>
          <w:b/>
          <w:sz w:val="24"/>
          <w:szCs w:val="24"/>
          <w:u w:val="single"/>
        </w:rPr>
        <w:t xml:space="preserve">Med anledning av ovanstående </w:t>
      </w:r>
      <w:r>
        <w:rPr>
          <w:b/>
          <w:sz w:val="24"/>
          <w:szCs w:val="24"/>
          <w:u w:val="single"/>
        </w:rPr>
        <w:t>yrkar Styrelsen för</w:t>
      </w:r>
      <w:r w:rsidRPr="00915455">
        <w:rPr>
          <w:b/>
          <w:sz w:val="24"/>
          <w:szCs w:val="24"/>
          <w:u w:val="single"/>
        </w:rPr>
        <w:t xml:space="preserve"> Årsmötet:</w:t>
      </w:r>
      <w:r w:rsidRPr="00915455">
        <w:rPr>
          <w:b/>
          <w:sz w:val="24"/>
          <w:szCs w:val="24"/>
          <w:u w:val="single"/>
        </w:rPr>
        <w:br/>
      </w:r>
    </w:p>
    <w:p w:rsidR="00D53800" w:rsidRDefault="00D53800" w:rsidP="00D53800">
      <w:pPr>
        <w:pStyle w:val="Ingetavstnd"/>
        <w:ind w:left="720"/>
        <w:rPr>
          <w:bCs/>
          <w:sz w:val="24"/>
          <w:szCs w:val="24"/>
        </w:rPr>
      </w:pPr>
      <w:r w:rsidRPr="00915455">
        <w:rPr>
          <w:bCs/>
          <w:sz w:val="24"/>
          <w:szCs w:val="24"/>
        </w:rPr>
        <w:t>Att samtliga Skaraborgs Taxklubbs vandringspriser, från och med 2021, dras in</w:t>
      </w:r>
      <w:r>
        <w:rPr>
          <w:bCs/>
          <w:sz w:val="24"/>
          <w:szCs w:val="24"/>
        </w:rPr>
        <w:t>,</w:t>
      </w:r>
      <w:r w:rsidRPr="00915455">
        <w:rPr>
          <w:bCs/>
          <w:sz w:val="24"/>
          <w:szCs w:val="24"/>
        </w:rPr>
        <w:t xml:space="preserve"> tills det att en person åtagit sig att förvalta samtliga vandringspriser. </w:t>
      </w:r>
    </w:p>
    <w:p w:rsidR="00D53800" w:rsidRDefault="00D53800" w:rsidP="00D53800">
      <w:pPr>
        <w:pStyle w:val="Ingetavstnd"/>
        <w:ind w:left="720"/>
        <w:rPr>
          <w:bCs/>
          <w:sz w:val="24"/>
          <w:szCs w:val="24"/>
        </w:rPr>
      </w:pPr>
    </w:p>
    <w:p w:rsidR="00D53800" w:rsidRDefault="00D53800" w:rsidP="00D53800">
      <w:pPr>
        <w:pStyle w:val="Ingetavstnd"/>
        <w:ind w:left="720"/>
        <w:rPr>
          <w:bCs/>
          <w:sz w:val="24"/>
          <w:szCs w:val="24"/>
        </w:rPr>
      </w:pPr>
    </w:p>
    <w:p w:rsidR="00D53800" w:rsidRPr="00915455" w:rsidRDefault="00D53800" w:rsidP="00D53800">
      <w:pPr>
        <w:pStyle w:val="Ingetavstnd"/>
        <w:ind w:left="720"/>
        <w:rPr>
          <w:bCs/>
          <w:sz w:val="24"/>
          <w:szCs w:val="24"/>
        </w:rPr>
      </w:pPr>
      <w:r>
        <w:rPr>
          <w:bCs/>
          <w:sz w:val="24"/>
          <w:szCs w:val="24"/>
        </w:rPr>
        <w:t>Styrelsen för Skaraborgs Taxklubb</w:t>
      </w:r>
    </w:p>
    <w:p w:rsidR="00A83223" w:rsidRDefault="00A83223">
      <w:bookmarkStart w:id="0" w:name="_GoBack"/>
      <w:bookmarkEnd w:id="0"/>
    </w:p>
    <w:sectPr w:rsidR="00A83223" w:rsidSect="003B223A">
      <w:footerReference w:type="default" r:id="rId5"/>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744502"/>
      <w:docPartObj>
        <w:docPartGallery w:val="Page Numbers (Bottom of Page)"/>
        <w:docPartUnique/>
      </w:docPartObj>
    </w:sdtPr>
    <w:sdtEndPr/>
    <w:sdtContent>
      <w:sdt>
        <w:sdtPr>
          <w:id w:val="98381352"/>
          <w:docPartObj>
            <w:docPartGallery w:val="Page Numbers (Top of Page)"/>
            <w:docPartUnique/>
          </w:docPartObj>
        </w:sdtPr>
        <w:sdtEndPr/>
        <w:sdtContent>
          <w:p w:rsidR="00CE2CAB" w:rsidRDefault="0012298F" w:rsidP="00C04D1A">
            <w:pPr>
              <w:pStyle w:val="Sidfot"/>
              <w:jc w:val="righ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_______________________________________________________________________________________</w:t>
            </w:r>
          </w:p>
          <w:p w:rsidR="00CE2CAB" w:rsidRDefault="0012298F" w:rsidP="00C04D1A">
            <w:pPr>
              <w:pStyle w:val="Sidfot"/>
              <w:jc w:val="right"/>
            </w:pPr>
            <w:r>
              <w:t xml:space="preserve">Sida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b/>
                <w:sz w:val="24"/>
                <w:szCs w:val="24"/>
              </w:rPr>
              <w:t xml:space="preserv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r>
              <w:rPr>
                <w:b/>
                <w:sz w:val="24"/>
                <w:szCs w:val="24"/>
              </w:rPr>
              <w:t>)</w:t>
            </w:r>
          </w:p>
        </w:sdtContent>
      </w:sdt>
    </w:sdtContent>
  </w:sdt>
  <w:p w:rsidR="00CE2CAB" w:rsidRDefault="0012298F">
    <w:pPr>
      <w:pStyle w:val="Sidfo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00"/>
    <w:rsid w:val="0012298F"/>
    <w:rsid w:val="00A83223"/>
    <w:rsid w:val="00D53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9E84"/>
  <w15:chartTrackingRefBased/>
  <w15:docId w15:val="{E74A9A9F-4466-4972-9D87-7582F43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00"/>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D538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53800"/>
  </w:style>
  <w:style w:type="paragraph" w:styleId="Ingetavstnd">
    <w:name w:val="No Spacing"/>
    <w:link w:val="IngetavstndChar"/>
    <w:uiPriority w:val="1"/>
    <w:qFormat/>
    <w:rsid w:val="00D53800"/>
    <w:pPr>
      <w:spacing w:after="0" w:line="240" w:lineRule="auto"/>
    </w:pPr>
    <w:rPr>
      <w:rFonts w:eastAsiaTheme="minorEastAsia"/>
    </w:rPr>
  </w:style>
  <w:style w:type="character" w:customStyle="1" w:styleId="IngetavstndChar">
    <w:name w:val="Inget avstånd Char"/>
    <w:basedOn w:val="Standardstycketeckensnitt"/>
    <w:link w:val="Ingetavstnd"/>
    <w:uiPriority w:val="1"/>
    <w:rsid w:val="00D538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166</Words>
  <Characters>886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Nordström</dc:creator>
  <cp:keywords/>
  <dc:description/>
  <cp:lastModifiedBy>Maria Nordström</cp:lastModifiedBy>
  <cp:revision>1</cp:revision>
  <dcterms:created xsi:type="dcterms:W3CDTF">2020-02-12T14:47:00Z</dcterms:created>
  <dcterms:modified xsi:type="dcterms:W3CDTF">2020-02-12T15:28:00Z</dcterms:modified>
</cp:coreProperties>
</file>